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spacing w:val="0"/>
        </w:rPr>
      </w:pPr>
      <w:r>
        <w:rPr>
          <w:rFonts w:hint="eastAsia" w:ascii="ＭＳ 明朝" w:hAnsi="ＭＳ 明朝"/>
          <w:b w:val="1"/>
          <w:sz w:val="30"/>
        </w:rPr>
        <w:t>選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挙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運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動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費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用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収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支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報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告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書</w:t>
      </w:r>
    </w:p>
    <w:p>
      <w:pPr>
        <w:pStyle w:val="15"/>
        <w:rPr>
          <w:rFonts w:hint="default" w:ascii="ＭＳ 明朝" w:hAnsi="ＭＳ 明朝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１　令和８年４月２６日執行　八頭町議会議員補欠選挙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２　公職の候補者　</w:t>
      </w:r>
      <w:r>
        <w:rPr>
          <w:rFonts w:hint="eastAsia" w:ascii="ＭＳ 明朝" w:hAnsi="ＭＳ 明朝"/>
          <w:u w:val="single" w:color="000000"/>
        </w:rPr>
        <w:t>住　所</w:t>
      </w:r>
      <w:r>
        <w:rPr>
          <w:rFonts w:hint="default" w:eastAsia="Times New Roman"/>
          <w:spacing w:val="0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鳥取県八頭郡八頭町　　　　　　　　　　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</w:t>
      </w:r>
      <w:r>
        <w:rPr>
          <w:rFonts w:hint="eastAsia" w:ascii="ＭＳ 明朝" w:hAnsi="ＭＳ 明朝"/>
          <w:u w:val="single" w:color="000000"/>
        </w:rPr>
        <w:t>氏　名　　　　　　　　　　　　　　　　　　　　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u w:val="single" w:color="000000"/>
        </w:rPr>
        <w:t>　　　月　　　日から　　　月　　　日まで</w:t>
      </w:r>
      <w:r>
        <w:rPr>
          <w:rFonts w:hint="default" w:eastAsia="Times New Roman"/>
          <w:spacing w:val="0"/>
        </w:rPr>
        <w:t xml:space="preserve">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u w:val="single" w:color="000000"/>
        </w:rPr>
        <w:t>第　　　回分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４　収入の部（総括表）</w:t>
      </w:r>
      <w:r>
        <w:rPr>
          <w:rFonts w:hint="default" w:eastAsia="Times New Roman"/>
          <w:spacing w:val="0"/>
        </w:rPr>
        <w:t xml:space="preserve">        </w:t>
      </w:r>
      <w:r>
        <w:rPr>
          <w:rFonts w:hint="eastAsia" w:asciiTheme="minorEastAsia" w:hAnsiTheme="minorEastAsia" w:eastAsiaTheme="minorEastAsia"/>
          <w:spacing w:val="0"/>
        </w:rPr>
        <w:t>　　　　</w:t>
      </w:r>
      <w:r>
        <w:rPr>
          <w:rFonts w:hint="default" w:eastAsia="Times New Roman"/>
          <w:spacing w:val="0"/>
        </w:rPr>
        <w:t xml:space="preserve">                                     </w:t>
      </w:r>
      <w:r>
        <w:rPr>
          <w:rFonts w:hint="eastAsia" w:ascii="ＭＳ 明朝" w:hAnsi="ＭＳ 明朝"/>
        </w:rPr>
        <w:t>　　　　単位：円</w:t>
      </w:r>
    </w:p>
    <w:tbl>
      <w:tblPr>
        <w:tblStyle w:val="11"/>
        <w:tblW w:w="0" w:type="auto"/>
        <w:tblInd w:w="68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980"/>
        <w:gridCol w:w="2640"/>
        <w:gridCol w:w="2640"/>
        <w:gridCol w:w="2640"/>
      </w:tblGrid>
      <w:tr>
        <w:trPr>
          <w:trHeight w:val="461" w:hRule="exac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今　回　計</w:t>
            </w:r>
          </w:p>
        </w:tc>
        <w:tc>
          <w:tcPr>
            <w:tcW w:w="264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前　回　計</w:t>
            </w:r>
          </w:p>
        </w:tc>
        <w:tc>
          <w:tcPr>
            <w:tcW w:w="264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総　　　計</w:t>
            </w:r>
          </w:p>
        </w:tc>
      </w:tr>
      <w:tr>
        <w:trPr>
          <w:trHeight w:val="461" w:hRule="exact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寄　　　付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461" w:hRule="exact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その他の収入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463" w:hRule="exact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合　　　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  </w:t>
      </w:r>
      <w:r>
        <w:rPr>
          <w:rFonts w:hint="eastAsia" w:ascii="ＭＳ 明朝" w:hAnsi="ＭＳ 明朝"/>
        </w:rPr>
        <w:t>５　支出の部（総括表）</w:t>
      </w:r>
      <w:r>
        <w:rPr>
          <w:rFonts w:hint="default" w:eastAsia="Times New Roman"/>
          <w:spacing w:val="0"/>
        </w:rPr>
        <w:t xml:space="preserve">                 </w:t>
      </w:r>
      <w:r>
        <w:rPr>
          <w:rFonts w:hint="eastAsia" w:asciiTheme="minorEastAsia" w:hAnsiTheme="minorEastAsia" w:eastAsiaTheme="minorEastAsia"/>
          <w:spacing w:val="0"/>
        </w:rPr>
        <w:t>　　　　</w:t>
      </w:r>
      <w:r>
        <w:rPr>
          <w:rFonts w:hint="default" w:eastAsia="Times New Roman"/>
          <w:spacing w:val="0"/>
        </w:rPr>
        <w:t xml:space="preserve">                            </w:t>
      </w:r>
      <w:r>
        <w:rPr>
          <w:rFonts w:hint="eastAsia" w:ascii="ＭＳ 明朝" w:hAnsi="ＭＳ 明朝"/>
        </w:rPr>
        <w:t>　　</w:t>
      </w:r>
      <w:bookmarkStart w:id="0" w:name="_GoBack"/>
      <w:bookmarkEnd w:id="0"/>
      <w:r>
        <w:rPr>
          <w:rFonts w:hint="eastAsia" w:ascii="ＭＳ 明朝" w:hAnsi="ＭＳ 明朝"/>
        </w:rPr>
        <w:t>単位：円</w:t>
      </w:r>
    </w:p>
    <w:tbl>
      <w:tblPr>
        <w:tblStyle w:val="11"/>
        <w:tblW w:w="0" w:type="auto"/>
        <w:tblInd w:w="68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90"/>
        <w:gridCol w:w="1100"/>
        <w:gridCol w:w="1100"/>
        <w:gridCol w:w="1100"/>
        <w:gridCol w:w="770"/>
        <w:gridCol w:w="770"/>
        <w:gridCol w:w="770"/>
        <w:gridCol w:w="1100"/>
        <w:gridCol w:w="1100"/>
        <w:gridCol w:w="1100"/>
      </w:tblGrid>
      <w:tr>
        <w:trPr>
          <w:cantSplit/>
          <w:trHeight w:val="467" w:hRule="exac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今　回　計</w:t>
            </w:r>
          </w:p>
        </w:tc>
        <w:tc>
          <w:tcPr>
            <w:tcW w:w="2310" w:type="dxa"/>
            <w:gridSpan w:val="3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前　回　計</w:t>
            </w:r>
          </w:p>
        </w:tc>
        <w:tc>
          <w:tcPr>
            <w:tcW w:w="3300" w:type="dxa"/>
            <w:gridSpan w:val="3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総　　　計</w:t>
            </w:r>
          </w:p>
        </w:tc>
      </w:tr>
      <w:tr>
        <w:trPr>
          <w:cantSplit/>
          <w:trHeight w:val="467" w:hRule="exact"/>
        </w:trPr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準備費用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選挙運動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0"/>
                <w:sz w:val="16"/>
              </w:rPr>
              <w:t>準備費用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0"/>
                <w:sz w:val="16"/>
              </w:rPr>
              <w:t>選挙運動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準備費用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選挙運動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1.</w:t>
            </w:r>
            <w:r>
              <w:rPr>
                <w:rFonts w:hint="eastAsia" w:ascii="ＭＳ 明朝" w:hAnsi="ＭＳ 明朝"/>
              </w:rPr>
              <w:t>人件費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2.</w:t>
            </w:r>
            <w:r>
              <w:rPr>
                <w:rFonts w:hint="eastAsia" w:ascii="ＭＳ 明朝" w:hAnsi="ＭＳ 明朝"/>
              </w:rPr>
              <w:t>家屋費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  <w:w w:val="50"/>
              </w:rPr>
              <w:t>(1)</w:t>
            </w:r>
            <w:r>
              <w:rPr>
                <w:rFonts w:hint="eastAsia" w:ascii="ＭＳ 明朝" w:hAnsi="ＭＳ 明朝"/>
                <w:spacing w:val="0"/>
                <w:w w:val="50"/>
              </w:rPr>
              <w:t>選挙事務所費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  <w:w w:val="50"/>
              </w:rPr>
              <w:t>(2)</w:t>
            </w:r>
            <w:r>
              <w:rPr>
                <w:rFonts w:hint="eastAsia" w:ascii="ＭＳ 明朝" w:hAnsi="ＭＳ 明朝"/>
                <w:spacing w:val="0"/>
                <w:w w:val="50"/>
              </w:rPr>
              <w:t>集合会場費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3.</w:t>
            </w:r>
            <w:r>
              <w:rPr>
                <w:rFonts w:hint="eastAsia" w:ascii="ＭＳ 明朝" w:hAnsi="ＭＳ 明朝"/>
              </w:rPr>
              <w:t>通信費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4.</w:t>
            </w:r>
            <w:r>
              <w:rPr>
                <w:rFonts w:hint="eastAsia" w:ascii="ＭＳ 明朝" w:hAnsi="ＭＳ 明朝"/>
              </w:rPr>
              <w:t>交通費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5.</w:t>
            </w:r>
            <w:r>
              <w:rPr>
                <w:rFonts w:hint="eastAsia" w:ascii="ＭＳ 明朝" w:hAnsi="ＭＳ 明朝"/>
              </w:rPr>
              <w:t>印刷費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6.</w:t>
            </w:r>
            <w:r>
              <w:rPr>
                <w:rFonts w:hint="eastAsia" w:ascii="ＭＳ 明朝" w:hAnsi="ＭＳ 明朝"/>
              </w:rPr>
              <w:t>広告費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7.</w:t>
            </w:r>
            <w:r>
              <w:rPr>
                <w:rFonts w:hint="eastAsia" w:ascii="ＭＳ 明朝" w:hAnsi="ＭＳ 明朝"/>
              </w:rPr>
              <w:t>文具費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8.</w:t>
            </w:r>
            <w:r>
              <w:rPr>
                <w:rFonts w:hint="eastAsia" w:ascii="ＭＳ 明朝" w:hAnsi="ＭＳ 明朝"/>
              </w:rPr>
              <w:t>食糧費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9.</w:t>
            </w:r>
            <w:r>
              <w:rPr>
                <w:rFonts w:hint="eastAsia" w:ascii="ＭＳ 明朝" w:hAnsi="ＭＳ 明朝"/>
              </w:rPr>
              <w:t>休泊費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  <w:w w:val="50"/>
              </w:rPr>
              <w:t>10</w:t>
            </w:r>
            <w:r>
              <w:rPr>
                <w:rFonts w:hint="default" w:eastAsia="Times New Roman"/>
              </w:rPr>
              <w:t>.</w:t>
            </w:r>
            <w:r>
              <w:rPr>
                <w:rFonts w:hint="eastAsia" w:ascii="ＭＳ 明朝" w:hAnsi="ＭＳ 明朝"/>
              </w:rPr>
              <w:t>雑　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合　計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この報告書は公職選挙法の規定に従って作成したものであって、真実に相違ありません。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   </w:t>
      </w:r>
      <w:r>
        <w:rPr>
          <w:rFonts w:hint="eastAsia" w:ascii="ＭＳ 明朝" w:hAnsi="ＭＳ 明朝"/>
          <w:u w:val="single" w:color="000000"/>
        </w:rPr>
        <w:t>令和８年　　　月　　　日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default" w:eastAsia="Times New Roman"/>
          <w:spacing w:val="0"/>
        </w:rPr>
        <w:t xml:space="preserve"> </w:t>
      </w:r>
      <w:r>
        <w:rPr>
          <w:rFonts w:hint="default" w:asciiTheme="minorEastAsia" w:hAnsiTheme="minorEastAsia" w:eastAsiaTheme="minorEastAsia"/>
          <w:spacing w:val="0"/>
        </w:rPr>
        <w:t xml:space="preserve">                     </w:t>
      </w:r>
      <w:r>
        <w:rPr>
          <w:rFonts w:hint="eastAsia" w:asciiTheme="minorEastAsia" w:hAnsiTheme="minorEastAsia" w:eastAsiaTheme="minorEastAsia"/>
        </w:rPr>
        <w:t>出納責任者　</w:t>
      </w:r>
      <w:r>
        <w:rPr>
          <w:rFonts w:hint="eastAsia" w:asciiTheme="minorEastAsia" w:hAnsiTheme="minorEastAsia" w:eastAsiaTheme="minorEastAsia"/>
          <w:u w:val="single" w:color="000000"/>
        </w:rPr>
        <w:t>住　所　　　　　　　　　　　　　　　　　　　</w:t>
      </w:r>
    </w:p>
    <w:p>
      <w:pPr>
        <w:pStyle w:val="15"/>
        <w:rPr>
          <w:rFonts w:hint="default" w:asciiTheme="minorEastAsia" w:hAnsiTheme="minorEastAsia" w:eastAsiaTheme="minorEastAsia"/>
          <w:spacing w:val="0"/>
        </w:rPr>
      </w:pPr>
      <w:r>
        <w:rPr>
          <w:rFonts w:hint="default" w:asciiTheme="minorEastAsia" w:hAnsiTheme="minorEastAsia" w:eastAsiaTheme="minorEastAsia"/>
          <w:spacing w:val="0"/>
        </w:rPr>
        <w:t xml:space="preserve">                           </w:t>
      </w:r>
      <w:r>
        <w:rPr>
          <w:rFonts w:hint="eastAsia" w:asciiTheme="minorEastAsia" w:hAnsiTheme="minorEastAsia" w:eastAsiaTheme="minorEastAsia"/>
          <w:spacing w:val="0"/>
        </w:rPr>
        <w:t xml:space="preserve"> </w:t>
      </w:r>
      <w:r>
        <w:rPr>
          <w:rFonts w:hint="default" w:asciiTheme="minorEastAsia" w:hAnsiTheme="minorEastAsia" w:eastAsiaTheme="minorEastAsia"/>
          <w:spacing w:val="0"/>
        </w:rPr>
        <w:t xml:space="preserve">   </w:t>
      </w:r>
      <w:r>
        <w:rPr>
          <w:rFonts w:hint="eastAsia" w:asciiTheme="minorEastAsia" w:hAnsiTheme="minorEastAsia" w:eastAsiaTheme="minorEastAsia"/>
          <w:spacing w:val="0"/>
        </w:rPr>
        <w:t>　</w:t>
      </w:r>
      <w:r>
        <w:rPr>
          <w:rFonts w:hint="default" w:asciiTheme="minorEastAsia" w:hAnsiTheme="minorEastAsia" w:eastAsiaTheme="minorEastAsia"/>
          <w:spacing w:val="0"/>
        </w:rPr>
        <w:t xml:space="preserve"> </w:t>
      </w:r>
      <w:r>
        <w:rPr>
          <w:rFonts w:hint="eastAsia" w:asciiTheme="minorEastAsia" w:hAnsiTheme="minorEastAsia" w:eastAsiaTheme="minorEastAsia"/>
          <w:u w:val="single" w:color="000000"/>
        </w:rPr>
        <w:t>氏　名</w:t>
      </w:r>
      <w:r>
        <w:rPr>
          <w:rFonts w:hint="default" w:asciiTheme="minorEastAsia" w:hAnsiTheme="minorEastAsia" w:eastAsiaTheme="minorEastAsia"/>
          <w:spacing w:val="0"/>
          <w:u w:val="single" w:color="000000"/>
        </w:rPr>
        <w:t xml:space="preserve">                    </w:t>
      </w:r>
      <w:r>
        <w:rPr>
          <w:rFonts w:hint="eastAsia" w:asciiTheme="minorEastAsia" w:hAnsiTheme="minorEastAsia" w:eastAsiaTheme="minorEastAsia"/>
          <w:spacing w:val="0"/>
          <w:u w:val="single" w:color="000000"/>
        </w:rPr>
        <w:t>　　　</w:t>
      </w:r>
      <w:r>
        <w:rPr>
          <w:rFonts w:hint="default" w:asciiTheme="minorEastAsia" w:hAnsiTheme="minorEastAsia" w:eastAsiaTheme="minorEastAsia"/>
          <w:spacing w:val="0"/>
          <w:u w:val="single" w:color="000000"/>
        </w:rPr>
        <w:t xml:space="preserve">         </w:t>
      </w:r>
      <w:r>
        <w:rPr>
          <w:rFonts w:hint="eastAsia" w:asciiTheme="minorEastAsia" w:hAnsiTheme="minorEastAsia" w:eastAsiaTheme="minorEastAsia"/>
          <w:u w:val="single" w:color="000000"/>
        </w:rPr>
        <w:t>㊞</w:t>
      </w:r>
      <w:r>
        <w:rPr>
          <w:rFonts w:hint="default" w:asciiTheme="minorEastAsia" w:hAnsiTheme="minorEastAsia" w:eastAsiaTheme="minorEastAsia"/>
          <w:spacing w:val="0"/>
          <w:u w:val="single" w:color="000000"/>
        </w:rPr>
        <w:t xml:space="preserve"> </w:t>
      </w:r>
    </w:p>
    <w:sectPr>
      <w:pgSz w:w="11906" w:h="16838"/>
      <w:pgMar w:top="850" w:right="850" w:bottom="850" w:left="85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Times New Roman" w:hAnsi="Times New Roman" w:eastAsia="ＭＳ 明朝"/>
      <w:spacing w:val="-1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12</Words>
  <Characters>272</Characters>
  <Application>JUST Note</Application>
  <Lines>189</Lines>
  <Paragraphs>42</Paragraphs>
  <CharactersWithSpaces>611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dcterms:created xsi:type="dcterms:W3CDTF">2013-02-15T08:01:00Z</dcterms:created>
  <dcterms:modified xsi:type="dcterms:W3CDTF">2025-12-08T07:23:14Z</dcterms:modified>
  <cp:revision>17</cp:revision>
</cp:coreProperties>
</file>