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1D" w:rsidRPr="0019394E" w:rsidRDefault="0019394E" w:rsidP="0019394E">
      <w:pPr>
        <w:jc w:val="center"/>
        <w:rPr>
          <w:rFonts w:ascii="ＭＳ ゴシック" w:eastAsia="ＭＳ ゴシック" w:hAnsi="ＭＳ ゴシック"/>
          <w:sz w:val="28"/>
          <w:szCs w:val="28"/>
        </w:rPr>
      </w:pPr>
      <w:r w:rsidRPr="0019394E">
        <w:rPr>
          <w:rFonts w:ascii="ＭＳ ゴシック" w:eastAsia="ＭＳ ゴシック" w:hAnsi="ＭＳ ゴシック" w:hint="eastAsia"/>
          <w:sz w:val="28"/>
          <w:szCs w:val="28"/>
        </w:rPr>
        <w:t>障害者活躍推進計画に基づく取組の実施状況</w:t>
      </w:r>
    </w:p>
    <w:p w:rsidR="0019394E" w:rsidRDefault="0019394E"/>
    <w:p w:rsidR="0019394E" w:rsidRPr="0019394E" w:rsidRDefault="0019394E">
      <w:pPr>
        <w:rPr>
          <w:rFonts w:ascii="ＭＳ ゴシック" w:eastAsia="ＭＳ ゴシック" w:hAnsi="ＭＳ ゴシック"/>
        </w:rPr>
      </w:pPr>
      <w:r w:rsidRPr="0019394E">
        <w:rPr>
          <w:rFonts w:ascii="ＭＳ ゴシック" w:eastAsia="ＭＳ ゴシック" w:hAnsi="ＭＳ ゴシック" w:hint="eastAsia"/>
        </w:rPr>
        <w:t>１　計画作成機関（任命権者）</w:t>
      </w:r>
    </w:p>
    <w:p w:rsidR="0019394E" w:rsidRDefault="0019394E">
      <w:r>
        <w:rPr>
          <w:rFonts w:hint="eastAsia"/>
        </w:rPr>
        <w:t xml:space="preserve">　　　八頭町（八頭町長、教育委員会、農業委員会、議会議長）</w:t>
      </w:r>
    </w:p>
    <w:p w:rsidR="0019394E" w:rsidRDefault="0019394E"/>
    <w:p w:rsidR="0019394E" w:rsidRDefault="0019394E">
      <w:r w:rsidRPr="0019394E">
        <w:rPr>
          <w:rFonts w:ascii="ＭＳ ゴシック" w:eastAsia="ＭＳ ゴシック" w:hAnsi="ＭＳ ゴシック" w:hint="eastAsia"/>
        </w:rPr>
        <w:t>２　評価年度</w:t>
      </w:r>
      <w:r>
        <w:rPr>
          <w:rFonts w:hint="eastAsia"/>
        </w:rPr>
        <w:t xml:space="preserve">　　　令和</w:t>
      </w:r>
      <w:r w:rsidR="00E4122D">
        <w:rPr>
          <w:rFonts w:hint="eastAsia"/>
        </w:rPr>
        <w:t>４</w:t>
      </w:r>
      <w:r>
        <w:rPr>
          <w:rFonts w:hint="eastAsia"/>
        </w:rPr>
        <w:t>年度</w:t>
      </w:r>
    </w:p>
    <w:p w:rsidR="0019394E" w:rsidRDefault="0019394E"/>
    <w:p w:rsidR="0019394E" w:rsidRPr="000D14D9" w:rsidRDefault="0019394E">
      <w:pPr>
        <w:rPr>
          <w:rFonts w:ascii="ＭＳ ゴシック" w:eastAsia="ＭＳ ゴシック" w:hAnsi="ＭＳ ゴシック"/>
        </w:rPr>
      </w:pPr>
      <w:r w:rsidRPr="000D14D9">
        <w:rPr>
          <w:rFonts w:ascii="ＭＳ ゴシック" w:eastAsia="ＭＳ ゴシック" w:hAnsi="ＭＳ ゴシック" w:hint="eastAsia"/>
        </w:rPr>
        <w:t>３　目標に対する達成度</w:t>
      </w:r>
    </w:p>
    <w:p w:rsidR="0019394E" w:rsidRDefault="0019394E">
      <w:r w:rsidRPr="000D14D9">
        <w:rPr>
          <w:rFonts w:ascii="ＭＳ ゴシック" w:eastAsia="ＭＳ ゴシック" w:hAnsi="ＭＳ ゴシック" w:hint="eastAsia"/>
        </w:rPr>
        <w:t xml:space="preserve">　(</w:t>
      </w:r>
      <w:r w:rsidRPr="000D14D9">
        <w:rPr>
          <w:rFonts w:ascii="ＭＳ ゴシック" w:eastAsia="ＭＳ ゴシック" w:hAnsi="ＭＳ ゴシック"/>
        </w:rPr>
        <w:t>1)</w:t>
      </w:r>
      <w:r w:rsidRPr="000D14D9">
        <w:rPr>
          <w:rFonts w:ascii="ＭＳ ゴシック" w:eastAsia="ＭＳ ゴシック" w:hAnsi="ＭＳ ゴシック" w:hint="eastAsia"/>
        </w:rPr>
        <w:t>採用に関する目標</w:t>
      </w:r>
    </w:p>
    <w:tbl>
      <w:tblPr>
        <w:tblStyle w:val="a3"/>
        <w:tblW w:w="0" w:type="auto"/>
        <w:tblInd w:w="279" w:type="dxa"/>
        <w:tblLook w:val="04A0" w:firstRow="1" w:lastRow="0" w:firstColumn="1" w:lastColumn="0" w:noHBand="0" w:noVBand="1"/>
      </w:tblPr>
      <w:tblGrid>
        <w:gridCol w:w="4252"/>
        <w:gridCol w:w="1843"/>
        <w:gridCol w:w="2120"/>
      </w:tblGrid>
      <w:tr w:rsidR="0019394E" w:rsidTr="0019394E">
        <w:tc>
          <w:tcPr>
            <w:tcW w:w="4252" w:type="dxa"/>
          </w:tcPr>
          <w:p w:rsidR="0019394E" w:rsidRDefault="0019394E" w:rsidP="0019394E">
            <w:pPr>
              <w:jc w:val="center"/>
            </w:pPr>
            <w:r>
              <w:rPr>
                <w:rFonts w:hint="eastAsia"/>
              </w:rPr>
              <w:t xml:space="preserve">目　</w:t>
            </w:r>
            <w:r w:rsidR="001046FF">
              <w:rPr>
                <w:rFonts w:hint="eastAsia"/>
              </w:rPr>
              <w:t xml:space="preserve">　</w:t>
            </w:r>
            <w:r>
              <w:rPr>
                <w:rFonts w:hint="eastAsia"/>
              </w:rPr>
              <w:t>標</w:t>
            </w:r>
          </w:p>
        </w:tc>
        <w:tc>
          <w:tcPr>
            <w:tcW w:w="1843" w:type="dxa"/>
          </w:tcPr>
          <w:p w:rsidR="0019394E" w:rsidRDefault="0019394E" w:rsidP="0019394E">
            <w:pPr>
              <w:jc w:val="center"/>
            </w:pPr>
            <w:r>
              <w:rPr>
                <w:rFonts w:hint="eastAsia"/>
              </w:rPr>
              <w:t>目標値</w:t>
            </w:r>
          </w:p>
        </w:tc>
        <w:tc>
          <w:tcPr>
            <w:tcW w:w="2120" w:type="dxa"/>
          </w:tcPr>
          <w:p w:rsidR="0019394E" w:rsidRDefault="0019394E" w:rsidP="0019394E">
            <w:pPr>
              <w:jc w:val="center"/>
            </w:pPr>
            <w:r>
              <w:rPr>
                <w:rFonts w:hint="eastAsia"/>
              </w:rPr>
              <w:t>実績値</w:t>
            </w:r>
          </w:p>
        </w:tc>
      </w:tr>
      <w:tr w:rsidR="0019394E" w:rsidTr="0019394E">
        <w:tc>
          <w:tcPr>
            <w:tcW w:w="4252" w:type="dxa"/>
          </w:tcPr>
          <w:p w:rsidR="0019394E" w:rsidRDefault="0019394E">
            <w:r>
              <w:rPr>
                <w:rFonts w:hint="eastAsia"/>
              </w:rPr>
              <w:t>毎年６月１日時点の実雇用率において、同日時点の法定雇用率を達成</w:t>
            </w:r>
          </w:p>
        </w:tc>
        <w:tc>
          <w:tcPr>
            <w:tcW w:w="1843" w:type="dxa"/>
          </w:tcPr>
          <w:p w:rsidR="0019394E" w:rsidRPr="0058596E" w:rsidRDefault="0019394E" w:rsidP="0019394E">
            <w:pPr>
              <w:jc w:val="center"/>
            </w:pPr>
            <w:r w:rsidRPr="0058596E">
              <w:rPr>
                <w:rFonts w:hint="eastAsia"/>
              </w:rPr>
              <w:t>法定雇用率</w:t>
            </w:r>
          </w:p>
          <w:p w:rsidR="0019394E" w:rsidRDefault="00085439" w:rsidP="0019394E">
            <w:pPr>
              <w:jc w:val="center"/>
            </w:pPr>
            <w:r w:rsidRPr="0058596E">
              <w:rPr>
                <w:rFonts w:hint="eastAsia"/>
              </w:rPr>
              <w:t>２．６</w:t>
            </w:r>
            <w:r w:rsidR="0019394E" w:rsidRPr="0058596E">
              <w:rPr>
                <w:rFonts w:hint="eastAsia"/>
              </w:rPr>
              <w:t>％</w:t>
            </w:r>
          </w:p>
          <w:p w:rsidR="00EB49D8" w:rsidRPr="0058596E" w:rsidRDefault="00EB49D8" w:rsidP="0019394E">
            <w:pPr>
              <w:jc w:val="center"/>
            </w:pPr>
            <w:r>
              <w:rPr>
                <w:rFonts w:hint="eastAsia"/>
              </w:rPr>
              <w:t>（１０人）</w:t>
            </w:r>
          </w:p>
        </w:tc>
        <w:tc>
          <w:tcPr>
            <w:tcW w:w="2120" w:type="dxa"/>
          </w:tcPr>
          <w:p w:rsidR="0019394E" w:rsidRPr="0058596E" w:rsidRDefault="0019394E" w:rsidP="0019394E">
            <w:pPr>
              <w:jc w:val="center"/>
            </w:pPr>
            <w:r w:rsidRPr="0058596E">
              <w:rPr>
                <w:rFonts w:hint="eastAsia"/>
              </w:rPr>
              <w:t>実雇用率</w:t>
            </w:r>
          </w:p>
          <w:p w:rsidR="0019394E" w:rsidRDefault="00085439" w:rsidP="00085439">
            <w:pPr>
              <w:jc w:val="center"/>
            </w:pPr>
            <w:r w:rsidRPr="0058596E">
              <w:rPr>
                <w:rFonts w:hint="eastAsia"/>
              </w:rPr>
              <w:t>２</w:t>
            </w:r>
            <w:r w:rsidR="0019394E" w:rsidRPr="0058596E">
              <w:rPr>
                <w:rFonts w:hint="eastAsia"/>
              </w:rPr>
              <w:t>．</w:t>
            </w:r>
            <w:r w:rsidRPr="0058596E">
              <w:rPr>
                <w:rFonts w:hint="eastAsia"/>
              </w:rPr>
              <w:t>４</w:t>
            </w:r>
            <w:r w:rsidR="00E4122D">
              <w:rPr>
                <w:rFonts w:hint="eastAsia"/>
              </w:rPr>
              <w:t>８</w:t>
            </w:r>
            <w:r w:rsidR="0019394E" w:rsidRPr="0058596E">
              <w:rPr>
                <w:rFonts w:hint="eastAsia"/>
              </w:rPr>
              <w:t>％</w:t>
            </w:r>
          </w:p>
          <w:p w:rsidR="00EB49D8" w:rsidRPr="0058596E" w:rsidRDefault="00EB49D8" w:rsidP="00085439">
            <w:pPr>
              <w:jc w:val="center"/>
            </w:pPr>
            <w:r>
              <w:rPr>
                <w:rFonts w:hint="eastAsia"/>
              </w:rPr>
              <w:t>（１０人）</w:t>
            </w:r>
          </w:p>
        </w:tc>
      </w:tr>
    </w:tbl>
    <w:p w:rsidR="00E4122D" w:rsidRDefault="00E4122D" w:rsidP="001046FF"/>
    <w:p w:rsidR="001046FF" w:rsidRPr="000D14D9" w:rsidRDefault="001046FF" w:rsidP="001046FF">
      <w:pPr>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w:t>
      </w:r>
      <w:r w:rsidRPr="000D14D9">
        <w:rPr>
          <w:rFonts w:ascii="ＭＳ ゴシック" w:eastAsia="ＭＳ ゴシック" w:hAnsi="ＭＳ ゴシック"/>
        </w:rPr>
        <w:t>2)</w:t>
      </w:r>
      <w:r w:rsidRPr="000D14D9">
        <w:rPr>
          <w:rFonts w:ascii="ＭＳ ゴシック" w:eastAsia="ＭＳ ゴシック" w:hAnsi="ＭＳ ゴシック" w:hint="eastAsia"/>
        </w:rPr>
        <w:t>定着に関する目標</w:t>
      </w:r>
    </w:p>
    <w:tbl>
      <w:tblPr>
        <w:tblStyle w:val="a3"/>
        <w:tblW w:w="0" w:type="auto"/>
        <w:tblInd w:w="279" w:type="dxa"/>
        <w:tblLook w:val="04A0" w:firstRow="1" w:lastRow="0" w:firstColumn="1" w:lastColumn="0" w:noHBand="0" w:noVBand="1"/>
      </w:tblPr>
      <w:tblGrid>
        <w:gridCol w:w="4252"/>
        <w:gridCol w:w="3963"/>
      </w:tblGrid>
      <w:tr w:rsidR="001046FF" w:rsidTr="00905A3A">
        <w:tc>
          <w:tcPr>
            <w:tcW w:w="4252" w:type="dxa"/>
          </w:tcPr>
          <w:p w:rsidR="001046FF" w:rsidRDefault="001046FF" w:rsidP="00F06F5F">
            <w:pPr>
              <w:jc w:val="center"/>
            </w:pPr>
            <w:r>
              <w:rPr>
                <w:rFonts w:hint="eastAsia"/>
              </w:rPr>
              <w:t>目　　標</w:t>
            </w:r>
          </w:p>
        </w:tc>
        <w:tc>
          <w:tcPr>
            <w:tcW w:w="3963" w:type="dxa"/>
          </w:tcPr>
          <w:p w:rsidR="001046FF" w:rsidRDefault="001046FF" w:rsidP="00F06F5F">
            <w:pPr>
              <w:jc w:val="center"/>
            </w:pPr>
            <w:r>
              <w:rPr>
                <w:rFonts w:hint="eastAsia"/>
              </w:rPr>
              <w:t>実　　績</w:t>
            </w:r>
          </w:p>
        </w:tc>
      </w:tr>
      <w:tr w:rsidR="001046FF" w:rsidTr="00B34BA1">
        <w:tc>
          <w:tcPr>
            <w:tcW w:w="4252" w:type="dxa"/>
          </w:tcPr>
          <w:p w:rsidR="001046FF" w:rsidRDefault="001046FF" w:rsidP="00F06F5F">
            <w:r>
              <w:rPr>
                <w:rFonts w:hint="eastAsia"/>
              </w:rPr>
              <w:t>不本意な離職を極力生じさせない</w:t>
            </w:r>
          </w:p>
        </w:tc>
        <w:tc>
          <w:tcPr>
            <w:tcW w:w="3963" w:type="dxa"/>
          </w:tcPr>
          <w:p w:rsidR="001046FF" w:rsidRDefault="001046FF" w:rsidP="001046FF">
            <w:pPr>
              <w:jc w:val="left"/>
            </w:pPr>
            <w:r>
              <w:rPr>
                <w:rFonts w:hint="eastAsia"/>
              </w:rPr>
              <w:t>評価時点において、不本意な離職は生じていない</w:t>
            </w:r>
          </w:p>
        </w:tc>
      </w:tr>
    </w:tbl>
    <w:p w:rsidR="001046FF" w:rsidRDefault="001046FF" w:rsidP="001046FF"/>
    <w:p w:rsidR="001046FF" w:rsidRPr="000D14D9" w:rsidRDefault="001046FF" w:rsidP="001046FF">
      <w:pPr>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w:t>
      </w:r>
      <w:r w:rsidRPr="000D14D9">
        <w:rPr>
          <w:rFonts w:ascii="ＭＳ ゴシック" w:eastAsia="ＭＳ ゴシック" w:hAnsi="ＭＳ ゴシック"/>
        </w:rPr>
        <w:t>3)</w:t>
      </w:r>
      <w:r w:rsidRPr="000D14D9">
        <w:rPr>
          <w:rFonts w:ascii="ＭＳ ゴシック" w:eastAsia="ＭＳ ゴシック" w:hAnsi="ＭＳ ゴシック" w:hint="eastAsia"/>
        </w:rPr>
        <w:t>満足度、ワーク・エンゲージメントに関する目標</w:t>
      </w:r>
    </w:p>
    <w:tbl>
      <w:tblPr>
        <w:tblStyle w:val="a3"/>
        <w:tblW w:w="0" w:type="auto"/>
        <w:tblInd w:w="279" w:type="dxa"/>
        <w:tblLook w:val="04A0" w:firstRow="1" w:lastRow="0" w:firstColumn="1" w:lastColumn="0" w:noHBand="0" w:noVBand="1"/>
      </w:tblPr>
      <w:tblGrid>
        <w:gridCol w:w="4252"/>
        <w:gridCol w:w="1843"/>
        <w:gridCol w:w="2120"/>
      </w:tblGrid>
      <w:tr w:rsidR="001046FF" w:rsidTr="00F06F5F">
        <w:tc>
          <w:tcPr>
            <w:tcW w:w="4252" w:type="dxa"/>
          </w:tcPr>
          <w:p w:rsidR="001046FF" w:rsidRDefault="001046FF" w:rsidP="00F06F5F">
            <w:pPr>
              <w:jc w:val="center"/>
            </w:pPr>
            <w:r>
              <w:rPr>
                <w:rFonts w:hint="eastAsia"/>
              </w:rPr>
              <w:t>目　　標</w:t>
            </w:r>
          </w:p>
        </w:tc>
        <w:tc>
          <w:tcPr>
            <w:tcW w:w="1843" w:type="dxa"/>
          </w:tcPr>
          <w:p w:rsidR="001046FF" w:rsidRDefault="001046FF" w:rsidP="001F2FBD">
            <w:pPr>
              <w:jc w:val="center"/>
            </w:pPr>
            <w:r>
              <w:rPr>
                <w:rFonts w:hint="eastAsia"/>
              </w:rPr>
              <w:t>令和</w:t>
            </w:r>
            <w:r w:rsidR="001F2FBD">
              <w:rPr>
                <w:rFonts w:hint="eastAsia"/>
              </w:rPr>
              <w:t>４</w:t>
            </w:r>
            <w:r>
              <w:rPr>
                <w:rFonts w:hint="eastAsia"/>
              </w:rPr>
              <w:t>年度</w:t>
            </w:r>
          </w:p>
        </w:tc>
        <w:tc>
          <w:tcPr>
            <w:tcW w:w="2120" w:type="dxa"/>
          </w:tcPr>
          <w:p w:rsidR="001046FF" w:rsidRDefault="001046FF" w:rsidP="00085439">
            <w:pPr>
              <w:jc w:val="center"/>
            </w:pPr>
            <w:r>
              <w:rPr>
                <w:rFonts w:hint="eastAsia"/>
              </w:rPr>
              <w:t>令和</w:t>
            </w:r>
            <w:r w:rsidR="00085439">
              <w:rPr>
                <w:rFonts w:hint="eastAsia"/>
              </w:rPr>
              <w:t>３</w:t>
            </w:r>
            <w:r>
              <w:rPr>
                <w:rFonts w:hint="eastAsia"/>
              </w:rPr>
              <w:t>年度</w:t>
            </w:r>
          </w:p>
        </w:tc>
      </w:tr>
      <w:tr w:rsidR="001046FF" w:rsidTr="00F06F5F">
        <w:tc>
          <w:tcPr>
            <w:tcW w:w="4252" w:type="dxa"/>
          </w:tcPr>
          <w:p w:rsidR="001046FF" w:rsidRDefault="00F61FCC" w:rsidP="00F06F5F">
            <w:r>
              <w:rPr>
                <w:rFonts w:hint="eastAsia"/>
              </w:rPr>
              <w:t>毎年度調査を実施し、満足度の向上に努める</w:t>
            </w:r>
          </w:p>
        </w:tc>
        <w:tc>
          <w:tcPr>
            <w:tcW w:w="1843" w:type="dxa"/>
          </w:tcPr>
          <w:p w:rsidR="001046FF" w:rsidRDefault="001046FF" w:rsidP="00F06F5F">
            <w:pPr>
              <w:jc w:val="center"/>
            </w:pPr>
            <w:r>
              <w:rPr>
                <w:rFonts w:hint="eastAsia"/>
              </w:rPr>
              <w:t>2</w:t>
            </w:r>
            <w:r w:rsidR="00E4122D">
              <w:rPr>
                <w:rFonts w:hint="eastAsia"/>
              </w:rPr>
              <w:t>2</w:t>
            </w:r>
            <w:r>
              <w:rPr>
                <w:rFonts w:hint="eastAsia"/>
              </w:rPr>
              <w:t>.</w:t>
            </w:r>
            <w:r w:rsidR="001F2FBD">
              <w:rPr>
                <w:rFonts w:hint="eastAsia"/>
              </w:rPr>
              <w:t>57</w:t>
            </w:r>
            <w:r w:rsidR="00FC3140">
              <w:rPr>
                <w:rFonts w:hint="eastAsia"/>
              </w:rPr>
              <w:t>点</w:t>
            </w:r>
          </w:p>
          <w:p w:rsidR="00955003" w:rsidRDefault="00955003" w:rsidP="00F06F5F">
            <w:pPr>
              <w:jc w:val="center"/>
            </w:pPr>
            <w:r>
              <w:rPr>
                <w:rFonts w:hint="eastAsia"/>
              </w:rPr>
              <w:t>／30.00点</w:t>
            </w:r>
          </w:p>
        </w:tc>
        <w:tc>
          <w:tcPr>
            <w:tcW w:w="2120" w:type="dxa"/>
          </w:tcPr>
          <w:p w:rsidR="001046FF" w:rsidRDefault="0058596E" w:rsidP="00F06F5F">
            <w:pPr>
              <w:jc w:val="center"/>
            </w:pPr>
            <w:r>
              <w:rPr>
                <w:rFonts w:hint="eastAsia"/>
              </w:rPr>
              <w:t>22.43</w:t>
            </w:r>
            <w:r w:rsidR="00FC3140">
              <w:rPr>
                <w:rFonts w:hint="eastAsia"/>
              </w:rPr>
              <w:t>点</w:t>
            </w:r>
          </w:p>
          <w:p w:rsidR="00955003" w:rsidRDefault="00955003" w:rsidP="00955003">
            <w:pPr>
              <w:jc w:val="center"/>
            </w:pPr>
            <w:r>
              <w:rPr>
                <w:rFonts w:hint="eastAsia"/>
              </w:rPr>
              <w:t>／30.00点</w:t>
            </w:r>
          </w:p>
        </w:tc>
      </w:tr>
    </w:tbl>
    <w:p w:rsidR="00F61FCC" w:rsidRPr="00FA2171" w:rsidRDefault="00FC3140" w:rsidP="00FA2171">
      <w:pPr>
        <w:pStyle w:val="a4"/>
        <w:numPr>
          <w:ilvl w:val="0"/>
          <w:numId w:val="1"/>
        </w:numPr>
        <w:spacing w:line="240" w:lineRule="exact"/>
        <w:ind w:leftChars="0"/>
        <w:rPr>
          <w:sz w:val="20"/>
          <w:szCs w:val="20"/>
        </w:rPr>
      </w:pPr>
      <w:r w:rsidRPr="00FA2171">
        <w:rPr>
          <w:rFonts w:hint="eastAsia"/>
          <w:sz w:val="20"/>
          <w:szCs w:val="20"/>
        </w:rPr>
        <w:t>障がい者である職員に対して、厚生労働省例示のアンケート調査を実施</w:t>
      </w:r>
    </w:p>
    <w:p w:rsidR="00FC3140" w:rsidRPr="00FA2171" w:rsidRDefault="00F61FCC" w:rsidP="00FA2171">
      <w:pPr>
        <w:spacing w:line="240" w:lineRule="exact"/>
        <w:ind w:left="240" w:firstLineChars="100" w:firstLine="200"/>
        <w:rPr>
          <w:sz w:val="20"/>
          <w:szCs w:val="20"/>
        </w:rPr>
      </w:pPr>
      <w:r w:rsidRPr="00FA2171">
        <w:rPr>
          <w:rFonts w:hint="eastAsia"/>
          <w:sz w:val="20"/>
          <w:szCs w:val="20"/>
        </w:rPr>
        <w:t>（</w:t>
      </w:r>
      <w:r w:rsidR="00FC3140" w:rsidRPr="00FA2171">
        <w:rPr>
          <w:rFonts w:hint="eastAsia"/>
          <w:sz w:val="20"/>
          <w:szCs w:val="20"/>
        </w:rPr>
        <w:t>設問毎に点数化、全体平均により算出</w:t>
      </w:r>
      <w:r w:rsidRPr="00FA2171">
        <w:rPr>
          <w:rFonts w:hint="eastAsia"/>
          <w:sz w:val="20"/>
          <w:szCs w:val="20"/>
        </w:rPr>
        <w:t>）</w:t>
      </w:r>
    </w:p>
    <w:p w:rsidR="00F61FCC" w:rsidRPr="00FA2171" w:rsidRDefault="00F61FCC" w:rsidP="00FA2171">
      <w:pPr>
        <w:spacing w:line="240" w:lineRule="exact"/>
        <w:ind w:left="400" w:hangingChars="200" w:hanging="400"/>
        <w:rPr>
          <w:sz w:val="20"/>
          <w:szCs w:val="20"/>
        </w:rPr>
      </w:pPr>
      <w:r w:rsidRPr="00FA2171">
        <w:rPr>
          <w:rFonts w:hint="eastAsia"/>
          <w:sz w:val="20"/>
          <w:szCs w:val="20"/>
        </w:rPr>
        <w:t xml:space="preserve">　※ 職員毎、設問毎における</w:t>
      </w:r>
      <w:r w:rsidR="00955003" w:rsidRPr="00FA2171">
        <w:rPr>
          <w:rFonts w:hint="eastAsia"/>
          <w:sz w:val="20"/>
          <w:szCs w:val="20"/>
        </w:rPr>
        <w:t>個別の</w:t>
      </w:r>
      <w:r w:rsidRPr="00FA2171">
        <w:rPr>
          <w:rFonts w:hint="eastAsia"/>
          <w:sz w:val="20"/>
          <w:szCs w:val="20"/>
        </w:rPr>
        <w:t>要望等については、配属先の所属長へ伝達するとともにその改善を図るよう情報を共有</w:t>
      </w:r>
    </w:p>
    <w:p w:rsidR="00F61FCC" w:rsidRDefault="00F61FCC" w:rsidP="00F61FCC"/>
    <w:p w:rsidR="00F61FCC" w:rsidRPr="000D14D9" w:rsidRDefault="00F61FCC" w:rsidP="00F61FCC">
      <w:pPr>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w:t>
      </w:r>
      <w:r w:rsidRPr="000D14D9">
        <w:rPr>
          <w:rFonts w:ascii="ＭＳ ゴシック" w:eastAsia="ＭＳ ゴシック" w:hAnsi="ＭＳ ゴシック"/>
        </w:rPr>
        <w:t>4)</w:t>
      </w:r>
      <w:r w:rsidRPr="000D14D9">
        <w:rPr>
          <w:rFonts w:ascii="ＭＳ ゴシック" w:eastAsia="ＭＳ ゴシック" w:hAnsi="ＭＳ ゴシック" w:hint="eastAsia"/>
        </w:rPr>
        <w:t>キャリア形成に関する目標</w:t>
      </w:r>
    </w:p>
    <w:tbl>
      <w:tblPr>
        <w:tblStyle w:val="a3"/>
        <w:tblW w:w="0" w:type="auto"/>
        <w:tblInd w:w="279" w:type="dxa"/>
        <w:tblLook w:val="04A0" w:firstRow="1" w:lastRow="0" w:firstColumn="1" w:lastColumn="0" w:noHBand="0" w:noVBand="1"/>
      </w:tblPr>
      <w:tblGrid>
        <w:gridCol w:w="4252"/>
        <w:gridCol w:w="3963"/>
      </w:tblGrid>
      <w:tr w:rsidR="00F61FCC" w:rsidTr="00F06F5F">
        <w:tc>
          <w:tcPr>
            <w:tcW w:w="4252" w:type="dxa"/>
          </w:tcPr>
          <w:p w:rsidR="00F61FCC" w:rsidRDefault="00F61FCC" w:rsidP="00F06F5F">
            <w:pPr>
              <w:jc w:val="center"/>
            </w:pPr>
            <w:r>
              <w:rPr>
                <w:rFonts w:hint="eastAsia"/>
              </w:rPr>
              <w:t xml:space="preserve">　目　　標</w:t>
            </w:r>
          </w:p>
        </w:tc>
        <w:tc>
          <w:tcPr>
            <w:tcW w:w="3963" w:type="dxa"/>
          </w:tcPr>
          <w:p w:rsidR="00F61FCC" w:rsidRDefault="00F61FCC" w:rsidP="00F06F5F">
            <w:pPr>
              <w:jc w:val="center"/>
            </w:pPr>
            <w:r>
              <w:rPr>
                <w:rFonts w:hint="eastAsia"/>
              </w:rPr>
              <w:t>実　　績</w:t>
            </w:r>
          </w:p>
        </w:tc>
      </w:tr>
      <w:tr w:rsidR="00F61FCC" w:rsidTr="00F06F5F">
        <w:tc>
          <w:tcPr>
            <w:tcW w:w="4252" w:type="dxa"/>
          </w:tcPr>
          <w:p w:rsidR="00F61FCC" w:rsidRDefault="00F61FCC" w:rsidP="00F06F5F">
            <w:r>
              <w:rPr>
                <w:rFonts w:hint="eastAsia"/>
              </w:rPr>
              <w:t>本人の希望等も踏まえつつ、実務研修、向上研修等の教育訓練の実施</w:t>
            </w:r>
          </w:p>
        </w:tc>
        <w:tc>
          <w:tcPr>
            <w:tcW w:w="3963" w:type="dxa"/>
          </w:tcPr>
          <w:p w:rsidR="00F021BA" w:rsidRDefault="00E4122D" w:rsidP="00F06F5F">
            <w:pPr>
              <w:jc w:val="left"/>
            </w:pPr>
            <w:r>
              <w:rPr>
                <w:rFonts w:hint="eastAsia"/>
              </w:rPr>
              <w:t>職員人材開発センターの研修に参加</w:t>
            </w:r>
          </w:p>
        </w:tc>
      </w:tr>
    </w:tbl>
    <w:p w:rsidR="00F61FCC" w:rsidRDefault="00F61FCC" w:rsidP="00F61FCC"/>
    <w:p w:rsidR="00FA2171" w:rsidRDefault="00FA2171" w:rsidP="00F61FCC"/>
    <w:p w:rsidR="00F61FCC" w:rsidRPr="000D14D9" w:rsidRDefault="00F61FCC" w:rsidP="00F61FCC">
      <w:pPr>
        <w:rPr>
          <w:rFonts w:ascii="ＭＳ ゴシック" w:eastAsia="ＭＳ ゴシック" w:hAnsi="ＭＳ ゴシック"/>
        </w:rPr>
      </w:pPr>
      <w:r w:rsidRPr="000D14D9">
        <w:rPr>
          <w:rFonts w:ascii="ＭＳ ゴシック" w:eastAsia="ＭＳ ゴシック" w:hAnsi="ＭＳ ゴシック" w:hint="eastAsia"/>
        </w:rPr>
        <w:t>４　取組内容の実施状況</w:t>
      </w:r>
    </w:p>
    <w:p w:rsidR="00F61FCC" w:rsidRPr="000D14D9" w:rsidRDefault="00F61FCC" w:rsidP="00F61FCC">
      <w:pPr>
        <w:rPr>
          <w:rFonts w:ascii="ＭＳ ゴシック" w:eastAsia="ＭＳ ゴシック" w:hAnsi="ＭＳ ゴシック"/>
        </w:rPr>
      </w:pPr>
      <w:r w:rsidRPr="000D14D9">
        <w:rPr>
          <w:rFonts w:ascii="ＭＳ ゴシック" w:eastAsia="ＭＳ ゴシック" w:hAnsi="ＭＳ ゴシック" w:hint="eastAsia"/>
        </w:rPr>
        <w:t xml:space="preserve">　(</w:t>
      </w:r>
      <w:r w:rsidRPr="000D14D9">
        <w:rPr>
          <w:rFonts w:ascii="ＭＳ ゴシック" w:eastAsia="ＭＳ ゴシック" w:hAnsi="ＭＳ ゴシック"/>
        </w:rPr>
        <w:t>1)</w:t>
      </w:r>
      <w:r w:rsidR="00AA4FDD" w:rsidRPr="000D14D9">
        <w:rPr>
          <w:rFonts w:ascii="ＭＳ ゴシック" w:eastAsia="ＭＳ ゴシック" w:hAnsi="ＭＳ ゴシック" w:hint="eastAsia"/>
        </w:rPr>
        <w:t>障害のある職員の活躍を推進する体制整備</w:t>
      </w:r>
    </w:p>
    <w:p w:rsidR="00AA4FDD" w:rsidRDefault="00AA4FDD" w:rsidP="00AA4FDD">
      <w:pPr>
        <w:ind w:left="1680" w:hangingChars="700" w:hanging="1680"/>
      </w:pPr>
      <w:r w:rsidRPr="000D14D9">
        <w:rPr>
          <w:rFonts w:ascii="ＭＳ ゴシック" w:eastAsia="ＭＳ ゴシック" w:hAnsi="ＭＳ ゴシック" w:hint="eastAsia"/>
        </w:rPr>
        <w:lastRenderedPageBreak/>
        <w:t xml:space="preserve">　　①組織面</w:t>
      </w:r>
    </w:p>
    <w:p w:rsidR="00AA4FDD" w:rsidRDefault="00AA4FDD" w:rsidP="00AA4FDD">
      <w:pPr>
        <w:ind w:leftChars="299" w:left="1131" w:hangingChars="172" w:hanging="413"/>
      </w:pPr>
      <w:r>
        <w:rPr>
          <w:rFonts w:hint="eastAsia"/>
        </w:rPr>
        <w:t>イ）障害者雇用推進者として、総務課長、教育次長、農業委員会局長、議会事務局長を選任</w:t>
      </w:r>
    </w:p>
    <w:p w:rsidR="00AA4FDD" w:rsidRDefault="00AA4FDD" w:rsidP="00AA4FDD">
      <w:pPr>
        <w:ind w:leftChars="299" w:left="1131" w:hangingChars="172" w:hanging="413"/>
      </w:pPr>
      <w:r>
        <w:rPr>
          <w:rFonts w:hint="eastAsia"/>
        </w:rPr>
        <w:t>ロ）障がい者職業生活相談員として、総務課福利厚生担当を選任</w:t>
      </w:r>
    </w:p>
    <w:p w:rsidR="00AA4FDD" w:rsidRDefault="00AA4FDD" w:rsidP="00AA4FDD">
      <w:pPr>
        <w:ind w:leftChars="299" w:left="1131" w:hangingChars="172" w:hanging="413"/>
      </w:pPr>
      <w:r>
        <w:rPr>
          <w:rFonts w:hint="eastAsia"/>
        </w:rPr>
        <w:t>ハ）障害者雇用推進者、障害者職業生活相談員、人事担当者、関係部署の責任者等や職員団体代表者等と連携体制を構築し、必要な情報共有を図ることとしている</w:t>
      </w:r>
    </w:p>
    <w:p w:rsidR="00AA4FDD" w:rsidRPr="000D14D9" w:rsidRDefault="00AA4FDD" w:rsidP="00AA4FDD">
      <w:pPr>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②人材面</w:t>
      </w:r>
    </w:p>
    <w:p w:rsidR="00AA4FDD" w:rsidRDefault="00AA4FDD" w:rsidP="00AA4FDD">
      <w:pPr>
        <w:ind w:left="960" w:hangingChars="400" w:hanging="960"/>
      </w:pPr>
      <w:r>
        <w:rPr>
          <w:rFonts w:hint="eastAsia"/>
        </w:rPr>
        <w:t xml:space="preserve">　　　イ）障害者職業生活相談員に選任された者（選任予定の者を含む）について、鳥取労働局が開催する障害者職業生活相談員資格認定講習を</w:t>
      </w:r>
      <w:r w:rsidR="00955003">
        <w:rPr>
          <w:rFonts w:hint="eastAsia"/>
        </w:rPr>
        <w:t>受講</w:t>
      </w:r>
    </w:p>
    <w:p w:rsidR="00AA4FDD" w:rsidRDefault="00AA4FDD" w:rsidP="00AA4FDD">
      <w:pPr>
        <w:ind w:left="960" w:hangingChars="400" w:hanging="960"/>
      </w:pPr>
      <w:r>
        <w:rPr>
          <w:rFonts w:hint="eastAsia"/>
        </w:rPr>
        <w:t xml:space="preserve">　　　ロ）障がい者が配属されている部署の職員を中心に、厚生労働省障害者雇用対策課又は鳥取労働局が開催する「精神・発達障害者しごとサポーター養成講座」の受講案内を行い、参加を募る</w:t>
      </w:r>
    </w:p>
    <w:p w:rsidR="00AA4FDD" w:rsidRDefault="00AA4FDD" w:rsidP="00AA4FDD">
      <w:pPr>
        <w:ind w:left="960" w:hangingChars="400" w:hanging="960"/>
      </w:pPr>
    </w:p>
    <w:p w:rsidR="00AA4FDD" w:rsidRPr="000D14D9" w:rsidRDefault="00AA4FDD" w:rsidP="00AA4FDD">
      <w:pPr>
        <w:ind w:left="960" w:hangingChars="400" w:hanging="960"/>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w:t>
      </w:r>
      <w:r w:rsidRPr="000D14D9">
        <w:rPr>
          <w:rFonts w:ascii="ＭＳ ゴシック" w:eastAsia="ＭＳ ゴシック" w:hAnsi="ＭＳ ゴシック"/>
        </w:rPr>
        <w:t>2)</w:t>
      </w:r>
      <w:r w:rsidRPr="000D14D9">
        <w:rPr>
          <w:rFonts w:ascii="ＭＳ ゴシック" w:eastAsia="ＭＳ ゴシック" w:hAnsi="ＭＳ ゴシック" w:hint="eastAsia"/>
        </w:rPr>
        <w:t>障がい者活躍の基本となる職務の選定・創出</w:t>
      </w:r>
    </w:p>
    <w:p w:rsidR="00AA4FDD" w:rsidRDefault="00AA4FDD" w:rsidP="00AA4FDD">
      <w:pPr>
        <w:ind w:left="566" w:hangingChars="236" w:hanging="566"/>
      </w:pPr>
      <w:r>
        <w:rPr>
          <w:rFonts w:hint="eastAsia"/>
        </w:rPr>
        <w:t xml:space="preserve">　　①障がい等により、従来の業務遂行が困難となった障がい者から相談があった場合は、鳥取労働局や関係機関等に相談しつつ、負担なく遂行できる職務の選定及び創出について検討</w:t>
      </w:r>
    </w:p>
    <w:p w:rsidR="00AA4FDD" w:rsidRDefault="00AA4FDD" w:rsidP="00AA4FDD">
      <w:pPr>
        <w:ind w:left="566" w:hangingChars="236" w:hanging="566"/>
      </w:pPr>
    </w:p>
    <w:p w:rsidR="00AA4FDD" w:rsidRPr="000D14D9" w:rsidRDefault="00AA4FDD" w:rsidP="00AA4FDD">
      <w:pPr>
        <w:ind w:left="566" w:hangingChars="236" w:hanging="566"/>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w:t>
      </w:r>
      <w:r w:rsidRPr="000D14D9">
        <w:rPr>
          <w:rFonts w:ascii="ＭＳ ゴシック" w:eastAsia="ＭＳ ゴシック" w:hAnsi="ＭＳ ゴシック"/>
        </w:rPr>
        <w:t>3)</w:t>
      </w:r>
      <w:r w:rsidRPr="000D14D9">
        <w:rPr>
          <w:rFonts w:ascii="ＭＳ ゴシック" w:eastAsia="ＭＳ ゴシック" w:hAnsi="ＭＳ ゴシック" w:hint="eastAsia"/>
        </w:rPr>
        <w:t>障がい者の活躍を推進するための環境整備・人事管理</w:t>
      </w:r>
    </w:p>
    <w:p w:rsidR="00AA4FDD" w:rsidRPr="000D14D9" w:rsidRDefault="00AA4FDD" w:rsidP="00AA4FDD">
      <w:pPr>
        <w:ind w:left="566" w:hangingChars="236" w:hanging="566"/>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①職務環境</w:t>
      </w:r>
    </w:p>
    <w:p w:rsidR="00AA4FDD" w:rsidRDefault="00AA4FDD" w:rsidP="00AA4FDD">
      <w:pPr>
        <w:spacing w:line="276" w:lineRule="auto"/>
        <w:ind w:left="960" w:hangingChars="400" w:hanging="960"/>
      </w:pPr>
      <w:r>
        <w:rPr>
          <w:rFonts w:hint="eastAsia"/>
        </w:rPr>
        <w:t xml:space="preserve">　　　イ）相談窓口への相談のほか、人事評価面談の際、障がい者である職員に対しては、必要な配慮等の有無を把握することとし、その結果を踏まえて検討を行い、継続的に必要な措置を講じている</w:t>
      </w:r>
    </w:p>
    <w:p w:rsidR="00AA4FDD" w:rsidRDefault="00AA4FDD" w:rsidP="00AA4FDD">
      <w:pPr>
        <w:ind w:left="1046" w:hangingChars="436" w:hanging="1046"/>
      </w:pPr>
      <w:r>
        <w:rPr>
          <w:rFonts w:hint="eastAsia"/>
        </w:rPr>
        <w:t xml:space="preserve">　　　ロ）なお、措置を講じるにあたっては、障がい者からの要望を踏まえつつも、過重な負担にならない範囲で適切に実施</w:t>
      </w:r>
    </w:p>
    <w:p w:rsidR="00AA4FDD" w:rsidRPr="000D14D9" w:rsidRDefault="00AA4FDD" w:rsidP="00AA4FDD">
      <w:pPr>
        <w:ind w:left="1046" w:hangingChars="436" w:hanging="1046"/>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②募集・採用</w:t>
      </w:r>
    </w:p>
    <w:p w:rsidR="00AA4FDD" w:rsidRDefault="00AA4FDD" w:rsidP="00AA4FDD">
      <w:pPr>
        <w:ind w:left="1046" w:hangingChars="436" w:hanging="1046"/>
      </w:pPr>
      <w:r>
        <w:rPr>
          <w:rFonts w:hint="eastAsia"/>
        </w:rPr>
        <w:t xml:space="preserve">　　　イ）募集・採用にあたっては、以下の取扱いを行っていない</w:t>
      </w:r>
    </w:p>
    <w:p w:rsidR="00AA4FDD" w:rsidRDefault="00AA4FDD" w:rsidP="00AA4FDD">
      <w:pPr>
        <w:spacing w:line="276" w:lineRule="auto"/>
        <w:ind w:firstLineChars="400" w:firstLine="960"/>
      </w:pPr>
      <w:r>
        <w:rPr>
          <w:rFonts w:hint="eastAsia"/>
        </w:rPr>
        <w:t>・特定の障がいを排除し、又は特定の障がいに限定する</w:t>
      </w:r>
    </w:p>
    <w:p w:rsidR="00AA4FDD" w:rsidRDefault="00AA4FDD" w:rsidP="00AA4FDD">
      <w:pPr>
        <w:spacing w:line="276" w:lineRule="auto"/>
        <w:ind w:firstLineChars="400" w:firstLine="960"/>
      </w:pPr>
      <w:r>
        <w:rPr>
          <w:rFonts w:hint="eastAsia"/>
        </w:rPr>
        <w:t>・自力で通勤できることといった条件を設定する</w:t>
      </w:r>
    </w:p>
    <w:p w:rsidR="00AA4FDD" w:rsidRDefault="00AA4FDD" w:rsidP="00AA4FDD">
      <w:pPr>
        <w:spacing w:line="276" w:lineRule="auto"/>
        <w:ind w:firstLineChars="400" w:firstLine="960"/>
      </w:pPr>
      <w:r>
        <w:rPr>
          <w:rFonts w:hint="eastAsia"/>
        </w:rPr>
        <w:t>・介助者なしで業務遂行が可能といった条件を設定する</w:t>
      </w:r>
    </w:p>
    <w:p w:rsidR="00AA4FDD" w:rsidRDefault="00AA4FDD" w:rsidP="00AA4FDD">
      <w:pPr>
        <w:spacing w:line="276" w:lineRule="auto"/>
        <w:ind w:leftChars="400" w:left="1200" w:hangingChars="100" w:hanging="240"/>
      </w:pPr>
      <w:r>
        <w:rPr>
          <w:rFonts w:hint="eastAsia"/>
        </w:rPr>
        <w:t>・「就労支援機関に所属・登録しており、雇用期間中支援が受けられること」といった条件を設定する</w:t>
      </w:r>
    </w:p>
    <w:p w:rsidR="00AA4FDD" w:rsidRDefault="00AA4FDD" w:rsidP="00AA4FDD">
      <w:pPr>
        <w:ind w:leftChars="400" w:left="1046" w:hangingChars="36" w:hanging="86"/>
      </w:pPr>
      <w:r>
        <w:rPr>
          <w:rFonts w:hint="eastAsia"/>
        </w:rPr>
        <w:lastRenderedPageBreak/>
        <w:t>・特定の就労支援機関からのみの受入れを実施する</w:t>
      </w:r>
    </w:p>
    <w:p w:rsidR="00AA4FDD" w:rsidRPr="000D14D9" w:rsidRDefault="00AA4FDD" w:rsidP="00AA4FDD">
      <w:pPr>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③働き方</w:t>
      </w:r>
    </w:p>
    <w:p w:rsidR="00AA4FDD" w:rsidRDefault="00AA4FDD" w:rsidP="00AA4FDD">
      <w:pPr>
        <w:ind w:left="1200" w:hangingChars="500" w:hanging="1200"/>
      </w:pPr>
      <w:r>
        <w:rPr>
          <w:rFonts w:hint="eastAsia"/>
        </w:rPr>
        <w:t xml:space="preserve">　　　　イ）時間単位の年次休暇や病気休暇などの各種休暇の利用を促進に努めている</w:t>
      </w:r>
    </w:p>
    <w:p w:rsidR="00AA4FDD" w:rsidRPr="000D14D9" w:rsidRDefault="00AA4FDD" w:rsidP="00AA4FDD">
      <w:pPr>
        <w:ind w:left="1200" w:hangingChars="500" w:hanging="1200"/>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④キャリア形成</w:t>
      </w:r>
    </w:p>
    <w:p w:rsidR="00AA4FDD" w:rsidRDefault="00AA4FDD" w:rsidP="00AA4FDD">
      <w:pPr>
        <w:ind w:left="1200" w:hangingChars="500" w:hanging="1200"/>
      </w:pPr>
      <w:r>
        <w:rPr>
          <w:rFonts w:hint="eastAsia"/>
        </w:rPr>
        <w:t xml:space="preserve">　　　　イ）本人の希望等も踏まえつつ、実務研修、向上研修等の教育訓練を実施することとしている</w:t>
      </w:r>
    </w:p>
    <w:p w:rsidR="00AA4FDD" w:rsidRPr="000D14D9" w:rsidRDefault="00AA4FDD" w:rsidP="00AA4FDD">
      <w:pPr>
        <w:ind w:left="1200" w:hangingChars="500" w:hanging="1200"/>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⑤その他の人事管理</w:t>
      </w:r>
    </w:p>
    <w:p w:rsidR="00AA4FDD" w:rsidRDefault="00AA4FDD" w:rsidP="00AA4FDD">
      <w:pPr>
        <w:ind w:left="1200" w:hangingChars="500" w:hanging="1200"/>
      </w:pPr>
      <w:r>
        <w:rPr>
          <w:rFonts w:hint="eastAsia"/>
        </w:rPr>
        <w:t xml:space="preserve">　　　　イ）障がい特性に配慮した通勤等への配慮を検討</w:t>
      </w:r>
    </w:p>
    <w:p w:rsidR="000D14D9" w:rsidRDefault="000D14D9" w:rsidP="00AA4FDD">
      <w:pPr>
        <w:ind w:left="1200" w:hangingChars="500" w:hanging="1200"/>
      </w:pPr>
    </w:p>
    <w:p w:rsidR="00AA4FDD" w:rsidRPr="000D14D9" w:rsidRDefault="00AA4FDD" w:rsidP="00AA4FDD">
      <w:pPr>
        <w:ind w:left="1200" w:hangingChars="500" w:hanging="1200"/>
        <w:rPr>
          <w:rFonts w:ascii="ＭＳ ゴシック" w:eastAsia="ＭＳ ゴシック" w:hAnsi="ＭＳ ゴシック"/>
        </w:rPr>
      </w:pPr>
      <w:r>
        <w:rPr>
          <w:rFonts w:hint="eastAsia"/>
        </w:rPr>
        <w:t xml:space="preserve">　　</w:t>
      </w:r>
      <w:r w:rsidRPr="000D14D9">
        <w:rPr>
          <w:rFonts w:ascii="ＭＳ ゴシック" w:eastAsia="ＭＳ ゴシック" w:hAnsi="ＭＳ ゴシック" w:hint="eastAsia"/>
        </w:rPr>
        <w:t>(</w:t>
      </w:r>
      <w:r w:rsidRPr="000D14D9">
        <w:rPr>
          <w:rFonts w:ascii="ＭＳ ゴシック" w:eastAsia="ＭＳ ゴシック" w:hAnsi="ＭＳ ゴシック"/>
        </w:rPr>
        <w:t>4)</w:t>
      </w:r>
      <w:r w:rsidR="000D14D9" w:rsidRPr="000D14D9">
        <w:rPr>
          <w:rFonts w:ascii="ＭＳ ゴシック" w:eastAsia="ＭＳ ゴシック" w:hAnsi="ＭＳ ゴシック" w:hint="eastAsia"/>
        </w:rPr>
        <w:t>その他</w:t>
      </w:r>
    </w:p>
    <w:p w:rsidR="000D14D9" w:rsidRDefault="000D14D9" w:rsidP="000D14D9">
      <w:pPr>
        <w:ind w:left="1200" w:hangingChars="500" w:hanging="1200"/>
      </w:pPr>
      <w:r>
        <w:rPr>
          <w:rFonts w:hint="eastAsia"/>
        </w:rPr>
        <w:t xml:space="preserve">　　　　イ）国等による障害者就労施設等からの物品等の調達の推進等に関する法律に基づく障害者就労施設等への発注等を通じて、障がい者の活躍の場の拡大を推進している</w:t>
      </w:r>
    </w:p>
    <w:tbl>
      <w:tblPr>
        <w:tblStyle w:val="a3"/>
        <w:tblW w:w="0" w:type="auto"/>
        <w:tblInd w:w="1297" w:type="dxa"/>
        <w:tblLook w:val="04A0" w:firstRow="1" w:lastRow="0" w:firstColumn="1" w:lastColumn="0" w:noHBand="0" w:noVBand="1"/>
      </w:tblPr>
      <w:tblGrid>
        <w:gridCol w:w="3683"/>
      </w:tblGrid>
      <w:tr w:rsidR="00DF1346" w:rsidRPr="00DF1346" w:rsidTr="00B822C9">
        <w:tc>
          <w:tcPr>
            <w:tcW w:w="3683" w:type="dxa"/>
          </w:tcPr>
          <w:p w:rsidR="00B822C9" w:rsidRPr="00DF1346" w:rsidRDefault="00B822C9" w:rsidP="00B822C9">
            <w:pPr>
              <w:jc w:val="center"/>
            </w:pPr>
            <w:r w:rsidRPr="00DF1346">
              <w:rPr>
                <w:rFonts w:hint="eastAsia"/>
              </w:rPr>
              <w:t>令和</w:t>
            </w:r>
            <w:r w:rsidRPr="00DF1346">
              <w:rPr>
                <w:rFonts w:hint="eastAsia"/>
                <w:b/>
              </w:rPr>
              <w:t>３</w:t>
            </w:r>
            <w:r w:rsidRPr="00DF1346">
              <w:rPr>
                <w:rFonts w:hint="eastAsia"/>
              </w:rPr>
              <w:t>年度実績額</w:t>
            </w:r>
          </w:p>
        </w:tc>
      </w:tr>
      <w:tr w:rsidR="00DF1346" w:rsidRPr="00DF1346" w:rsidTr="00B822C9">
        <w:tc>
          <w:tcPr>
            <w:tcW w:w="3683" w:type="dxa"/>
          </w:tcPr>
          <w:p w:rsidR="00B822C9" w:rsidRPr="00DF1346" w:rsidRDefault="00B822C9" w:rsidP="000D14D9">
            <w:pPr>
              <w:jc w:val="center"/>
              <w:rPr>
                <w:b/>
              </w:rPr>
            </w:pPr>
            <w:r w:rsidRPr="00DF1346">
              <w:rPr>
                <w:rFonts w:hint="eastAsia"/>
              </w:rPr>
              <w:t xml:space="preserve">調達実績額　</w:t>
            </w:r>
            <w:r w:rsidRPr="00DF1346">
              <w:rPr>
                <w:rFonts w:hint="eastAsia"/>
                <w:b/>
              </w:rPr>
              <w:t>1,196,813円</w:t>
            </w:r>
          </w:p>
          <w:p w:rsidR="00B822C9" w:rsidRPr="00DF1346" w:rsidRDefault="00B822C9" w:rsidP="00B822C9">
            <w:pPr>
              <w:jc w:val="center"/>
            </w:pPr>
            <w:r w:rsidRPr="00DF1346">
              <w:rPr>
                <w:rFonts w:hint="eastAsia"/>
              </w:rPr>
              <w:t>（令和元年度の約</w:t>
            </w:r>
            <w:r w:rsidRPr="00DF1346">
              <w:rPr>
                <w:rFonts w:hint="eastAsia"/>
                <w:b/>
              </w:rPr>
              <w:t>1.57倍</w:t>
            </w:r>
            <w:r w:rsidRPr="00DF1346">
              <w:rPr>
                <w:rFonts w:hint="eastAsia"/>
              </w:rPr>
              <w:t>）</w:t>
            </w:r>
          </w:p>
        </w:tc>
      </w:tr>
    </w:tbl>
    <w:p w:rsidR="000D14D9" w:rsidRPr="00FA2171" w:rsidRDefault="00955003" w:rsidP="00FA2171">
      <w:pPr>
        <w:spacing w:line="240" w:lineRule="exact"/>
        <w:ind w:left="1440" w:hangingChars="600" w:hanging="1440"/>
        <w:rPr>
          <w:sz w:val="20"/>
          <w:szCs w:val="20"/>
        </w:rPr>
      </w:pPr>
      <w:r w:rsidRPr="00DF1346">
        <w:rPr>
          <w:rFonts w:hint="eastAsia"/>
        </w:rPr>
        <w:t xml:space="preserve">　　　　　</w:t>
      </w:r>
      <w:r w:rsidRPr="00DF1346">
        <w:rPr>
          <w:rFonts w:hint="eastAsia"/>
          <w:sz w:val="20"/>
          <w:szCs w:val="20"/>
        </w:rPr>
        <w:t>※　調達実績について</w:t>
      </w:r>
      <w:r w:rsidR="00DF1346" w:rsidRPr="00DF1346">
        <w:rPr>
          <w:rFonts w:hint="eastAsia"/>
          <w:sz w:val="20"/>
          <w:szCs w:val="20"/>
        </w:rPr>
        <w:t>は、翌年度６月頃の公表とな</w:t>
      </w:r>
      <w:r w:rsidR="00DF1346">
        <w:rPr>
          <w:rFonts w:hint="eastAsia"/>
          <w:sz w:val="20"/>
          <w:szCs w:val="20"/>
        </w:rPr>
        <w:t>る</w:t>
      </w:r>
      <w:bookmarkStart w:id="0" w:name="_GoBack"/>
      <w:bookmarkEnd w:id="0"/>
      <w:r w:rsidR="00DF1346">
        <w:rPr>
          <w:rFonts w:hint="eastAsia"/>
          <w:sz w:val="20"/>
          <w:szCs w:val="20"/>
        </w:rPr>
        <w:t>ため、前々</w:t>
      </w:r>
      <w:r w:rsidRPr="00FA2171">
        <w:rPr>
          <w:rFonts w:hint="eastAsia"/>
          <w:sz w:val="20"/>
          <w:szCs w:val="20"/>
        </w:rPr>
        <w:t>年度実績を記載</w:t>
      </w:r>
    </w:p>
    <w:sectPr w:rsidR="000D14D9" w:rsidRPr="00FA2171" w:rsidSect="00955003">
      <w:pgSz w:w="11906" w:h="16838"/>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850E6"/>
    <w:multiLevelType w:val="hybridMultilevel"/>
    <w:tmpl w:val="F3CA24B8"/>
    <w:lvl w:ilvl="0" w:tplc="6A72F3A0">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4E"/>
    <w:rsid w:val="00085439"/>
    <w:rsid w:val="000D14D9"/>
    <w:rsid w:val="001046FF"/>
    <w:rsid w:val="00185040"/>
    <w:rsid w:val="0019394E"/>
    <w:rsid w:val="001F2FBD"/>
    <w:rsid w:val="0058596E"/>
    <w:rsid w:val="00615E1D"/>
    <w:rsid w:val="006310E3"/>
    <w:rsid w:val="00662C8F"/>
    <w:rsid w:val="00955003"/>
    <w:rsid w:val="00AA4FDD"/>
    <w:rsid w:val="00B075FE"/>
    <w:rsid w:val="00B822C9"/>
    <w:rsid w:val="00D57494"/>
    <w:rsid w:val="00DF1346"/>
    <w:rsid w:val="00E3288A"/>
    <w:rsid w:val="00E4122D"/>
    <w:rsid w:val="00EB49D8"/>
    <w:rsid w:val="00F021BA"/>
    <w:rsid w:val="00F61FCC"/>
    <w:rsid w:val="00FA2171"/>
    <w:rsid w:val="00FC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603ABF-8776-4C68-B576-20DD0824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6FF"/>
    <w:pPr>
      <w:ind w:leftChars="400" w:left="840"/>
    </w:pPr>
  </w:style>
  <w:style w:type="paragraph" w:styleId="a5">
    <w:name w:val="Balloon Text"/>
    <w:basedOn w:val="a"/>
    <w:link w:val="a6"/>
    <w:uiPriority w:val="99"/>
    <w:semiHidden/>
    <w:unhideWhenUsed/>
    <w:rsid w:val="009550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5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80BD-AF22-4A14-96E0-2A953BC8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博</dc:creator>
  <cp:keywords/>
  <dc:description/>
  <cp:lastModifiedBy>尾﨑　千穂</cp:lastModifiedBy>
  <cp:revision>22</cp:revision>
  <cp:lastPrinted>2022-03-11T05:37:00Z</cp:lastPrinted>
  <dcterms:created xsi:type="dcterms:W3CDTF">2021-02-26T01:10:00Z</dcterms:created>
  <dcterms:modified xsi:type="dcterms:W3CDTF">2023-04-10T07:07:00Z</dcterms:modified>
</cp:coreProperties>
</file>